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C" w:rsidRDefault="00BD3E7C" w:rsidP="00BD3E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B434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СЛОВАРНАЯ РЕАНИМАЦИЯ</w:t>
      </w:r>
    </w:p>
    <w:p w:rsidR="00EB434F" w:rsidRPr="00EB434F" w:rsidRDefault="00EB434F" w:rsidP="00BD3E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Style w:val="a3"/>
        <w:tblpPr w:leftFromText="180" w:rightFromText="180" w:vertAnchor="page" w:horzAnchor="margin" w:tblpY="2005"/>
        <w:tblW w:w="14555" w:type="dxa"/>
        <w:tblLook w:val="04A0" w:firstRow="1" w:lastRow="0" w:firstColumn="1" w:lastColumn="0" w:noHBand="0" w:noVBand="1"/>
      </w:tblPr>
      <w:tblGrid>
        <w:gridCol w:w="1212"/>
        <w:gridCol w:w="1211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3"/>
        <w:gridCol w:w="1214"/>
      </w:tblGrid>
      <w:tr w:rsidR="00BD3E7C" w:rsidRPr="006E7638" w:rsidTr="00EB434F">
        <w:trPr>
          <w:gridAfter w:val="9"/>
          <w:wAfter w:w="10919" w:type="dxa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Ш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К</w:t>
            </w:r>
          </w:p>
        </w:tc>
      </w:tr>
      <w:tr w:rsidR="00BD3E7C" w:rsidRPr="006E7638" w:rsidTr="00EB434F">
        <w:trPr>
          <w:gridAfter w:val="8"/>
          <w:wAfter w:w="9706" w:type="dxa"/>
        </w:trPr>
        <w:tc>
          <w:tcPr>
            <w:tcW w:w="1212" w:type="dxa"/>
            <w:tcBorders>
              <w:top w:val="single" w:sz="8" w:space="0" w:color="auto"/>
            </w:tcBorders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tcBorders>
              <w:top w:val="single" w:sz="8" w:space="0" w:color="auto"/>
            </w:tcBorders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А</w:t>
            </w:r>
          </w:p>
        </w:tc>
      </w:tr>
      <w:tr w:rsidR="00BD3E7C" w:rsidRPr="006E7638" w:rsidTr="00EB434F">
        <w:trPr>
          <w:gridAfter w:val="8"/>
          <w:wAfter w:w="9706" w:type="dxa"/>
        </w:trPr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Г</w:t>
            </w:r>
          </w:p>
        </w:tc>
      </w:tr>
      <w:tr w:rsidR="00BD3E7C" w:rsidRPr="006E7638" w:rsidTr="00EB434F">
        <w:trPr>
          <w:gridAfter w:val="8"/>
          <w:wAfter w:w="9706" w:type="dxa"/>
        </w:trPr>
        <w:tc>
          <w:tcPr>
            <w:tcW w:w="1212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Ж</w:t>
            </w:r>
          </w:p>
        </w:tc>
        <w:tc>
          <w:tcPr>
            <w:tcW w:w="1211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Т</w:t>
            </w:r>
          </w:p>
        </w:tc>
      </w:tr>
      <w:tr w:rsidR="00BD3E7C" w:rsidRPr="006E7638" w:rsidTr="00EB434F">
        <w:trPr>
          <w:gridAfter w:val="8"/>
          <w:wAfter w:w="9706" w:type="dxa"/>
        </w:trPr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Ш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А</w:t>
            </w:r>
          </w:p>
        </w:tc>
      </w:tr>
      <w:tr w:rsidR="00BD3E7C" w:rsidRPr="006E7638" w:rsidTr="00EB434F">
        <w:trPr>
          <w:gridAfter w:val="8"/>
          <w:wAfter w:w="9706" w:type="dxa"/>
        </w:trPr>
        <w:tc>
          <w:tcPr>
            <w:tcW w:w="1212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Б</w:t>
            </w:r>
          </w:p>
        </w:tc>
        <w:tc>
          <w:tcPr>
            <w:tcW w:w="1211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Т</w:t>
            </w:r>
          </w:p>
        </w:tc>
      </w:tr>
      <w:tr w:rsidR="00BD3E7C" w:rsidRPr="006E7638" w:rsidTr="00EB434F">
        <w:trPr>
          <w:gridAfter w:val="7"/>
          <w:wAfter w:w="8493" w:type="dxa"/>
        </w:trPr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П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С</w:t>
            </w:r>
          </w:p>
        </w:tc>
      </w:tr>
      <w:tr w:rsidR="00BD3E7C" w:rsidRPr="006E7638" w:rsidTr="00EB434F">
        <w:trPr>
          <w:gridAfter w:val="7"/>
          <w:wAfter w:w="8493" w:type="dxa"/>
        </w:trPr>
        <w:tc>
          <w:tcPr>
            <w:tcW w:w="1212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К</w:t>
            </w:r>
          </w:p>
        </w:tc>
        <w:tc>
          <w:tcPr>
            <w:tcW w:w="1211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Ь</w:t>
            </w:r>
          </w:p>
        </w:tc>
      </w:tr>
      <w:tr w:rsidR="00BD3E7C" w:rsidRPr="006E7638" w:rsidTr="00EB434F">
        <w:trPr>
          <w:gridAfter w:val="6"/>
          <w:wAfter w:w="7280" w:type="dxa"/>
        </w:trPr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А</w:t>
            </w:r>
          </w:p>
        </w:tc>
      </w:tr>
      <w:tr w:rsidR="00BD3E7C" w:rsidRPr="006E7638" w:rsidTr="00EB434F">
        <w:trPr>
          <w:gridAfter w:val="5"/>
          <w:wAfter w:w="6067" w:type="dxa"/>
        </w:trPr>
        <w:tc>
          <w:tcPr>
            <w:tcW w:w="1212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О</w:t>
            </w:r>
          </w:p>
        </w:tc>
        <w:tc>
          <w:tcPr>
            <w:tcW w:w="1211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К</w:t>
            </w:r>
          </w:p>
        </w:tc>
      </w:tr>
      <w:tr w:rsidR="00BD3E7C" w:rsidRPr="006E7638" w:rsidTr="00EB434F">
        <w:trPr>
          <w:gridAfter w:val="5"/>
          <w:wAfter w:w="6067" w:type="dxa"/>
        </w:trPr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П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М</w:t>
            </w:r>
          </w:p>
        </w:tc>
      </w:tr>
      <w:tr w:rsidR="00BD3E7C" w:rsidRPr="006E7638" w:rsidTr="00EB434F">
        <w:trPr>
          <w:gridAfter w:val="4"/>
          <w:wAfter w:w="4854" w:type="dxa"/>
        </w:trPr>
        <w:tc>
          <w:tcPr>
            <w:tcW w:w="1212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Д</w:t>
            </w:r>
          </w:p>
        </w:tc>
        <w:tc>
          <w:tcPr>
            <w:tcW w:w="1211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Е</w:t>
            </w:r>
          </w:p>
        </w:tc>
      </w:tr>
      <w:tr w:rsidR="00BD3E7C" w:rsidRPr="006E7638" w:rsidTr="00EB434F">
        <w:trPr>
          <w:gridAfter w:val="2"/>
          <w:wAfter w:w="2427" w:type="dxa"/>
        </w:trPr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4" w:type="dxa"/>
            <w:shd w:val="clear" w:color="auto" w:fill="FBE4D5" w:themeFill="accent2" w:themeFillTint="33"/>
          </w:tcPr>
          <w:p w:rsidR="00BD3E7C" w:rsidRPr="006E7638" w:rsidRDefault="006E7638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hAnsi="Arial" w:cs="Arial"/>
                <w:b/>
                <w:noProof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-1755140</wp:posOffset>
                  </wp:positionH>
                  <wp:positionV relativeFrom="paragraph">
                    <wp:posOffset>-4047337</wp:posOffset>
                  </wp:positionV>
                  <wp:extent cx="4444037" cy="3489039"/>
                  <wp:effectExtent l="0" t="0" r="0" b="0"/>
                  <wp:wrapNone/>
                  <wp:docPr id="2" name="Рисунок 2" descr="https://redstar-hospital.ru/upload/iblock/70f/70fd3602bd1c65ab1513f67f0a16b1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redstar-hospital.ru/upload/iblock/70f/70fd3602bd1c65ab1513f67f0a16b1d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037" cy="348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E7C"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Е</w:t>
            </w:r>
          </w:p>
        </w:tc>
      </w:tr>
      <w:tr w:rsidR="00BD3E7C" w:rsidRPr="006E7638" w:rsidTr="00EB434F">
        <w:trPr>
          <w:gridAfter w:val="2"/>
          <w:wAfter w:w="2427" w:type="dxa"/>
        </w:trPr>
        <w:tc>
          <w:tcPr>
            <w:tcW w:w="1212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1211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4" w:type="dxa"/>
            <w:shd w:val="clear" w:color="auto" w:fill="FFCCCC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Я</w:t>
            </w:r>
          </w:p>
        </w:tc>
      </w:tr>
      <w:tr w:rsidR="00BD3E7C" w:rsidTr="00EB434F">
        <w:tc>
          <w:tcPr>
            <w:tcW w:w="1212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П</w:t>
            </w:r>
          </w:p>
        </w:tc>
        <w:tc>
          <w:tcPr>
            <w:tcW w:w="1211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4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3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</w:p>
        </w:tc>
        <w:tc>
          <w:tcPr>
            <w:tcW w:w="1214" w:type="dxa"/>
            <w:shd w:val="clear" w:color="auto" w:fill="FBE4D5" w:themeFill="accent2" w:themeFillTint="33"/>
          </w:tcPr>
          <w:p w:rsidR="00BD3E7C" w:rsidRPr="006E7638" w:rsidRDefault="00BD3E7C" w:rsidP="00EB434F">
            <w:pPr>
              <w:jc w:val="center"/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</w:pPr>
            <w:r w:rsidRPr="006E7638">
              <w:rPr>
                <w:rFonts w:ascii="Arial" w:eastAsia="Times New Roman" w:hAnsi="Arial" w:cs="Arial"/>
                <w:b/>
                <w:color w:val="181818"/>
                <w:sz w:val="48"/>
                <w:szCs w:val="48"/>
                <w:lang w:eastAsia="ru-RU"/>
              </w:rPr>
              <w:t>Й</w:t>
            </w:r>
          </w:p>
        </w:tc>
      </w:tr>
    </w:tbl>
    <w:p w:rsidR="00EB434F" w:rsidRDefault="00EB434F">
      <w:bookmarkStart w:id="0" w:name="_GoBack"/>
      <w:bookmarkEnd w:id="0"/>
    </w:p>
    <w:sectPr w:rsidR="00EB434F" w:rsidSect="00EB4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C"/>
    <w:rsid w:val="00397EB2"/>
    <w:rsid w:val="006E7638"/>
    <w:rsid w:val="00BD3E7C"/>
    <w:rsid w:val="00E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9BC"/>
  <w15:chartTrackingRefBased/>
  <w15:docId w15:val="{45D9D5A7-C586-4627-9A69-B6F4D2B6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2022-05-23T08:04:00Z</dcterms:created>
  <dcterms:modified xsi:type="dcterms:W3CDTF">2022-05-23T08:28:00Z</dcterms:modified>
</cp:coreProperties>
</file>